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82F0" w14:textId="77480AF4" w:rsidR="00405AF3" w:rsidRDefault="00B6067F" w:rsidP="5297F8A3">
      <w:pPr>
        <w:pStyle w:val="Title"/>
        <w:rPr>
          <w:color w:val="F8A250"/>
        </w:rPr>
      </w:pPr>
      <w:r>
        <w:rPr>
          <w:color w:val="F8A250"/>
          <w:spacing w:val="-9"/>
        </w:rPr>
        <w:t>Casual</w:t>
      </w:r>
      <w:r>
        <w:rPr>
          <w:color w:val="F8A250"/>
          <w:spacing w:val="-19"/>
        </w:rPr>
        <w:t xml:space="preserve"> </w:t>
      </w:r>
      <w:r>
        <w:rPr>
          <w:color w:val="F8A250"/>
          <w:spacing w:val="-2"/>
        </w:rPr>
        <w:t>Counsellor</w:t>
      </w:r>
      <w:r w:rsidR="00EC2D34">
        <w:rPr>
          <w:color w:val="F8A250"/>
          <w:spacing w:val="-2"/>
        </w:rPr>
        <w:t xml:space="preserve"> – </w:t>
      </w:r>
      <w:r w:rsidR="0D9C25B5">
        <w:rPr>
          <w:color w:val="F8A250"/>
          <w:spacing w:val="-2"/>
        </w:rPr>
        <w:t>Various localities</w:t>
      </w:r>
    </w:p>
    <w:p w14:paraId="29B082F1" w14:textId="77777777" w:rsidR="00405AF3" w:rsidRDefault="00B6067F">
      <w:pPr>
        <w:pStyle w:val="Heading1"/>
      </w:pPr>
      <w:r>
        <w:rPr>
          <w:color w:val="F8A250"/>
        </w:rPr>
        <w:t>Role</w:t>
      </w:r>
      <w:r>
        <w:rPr>
          <w:color w:val="F8A250"/>
          <w:spacing w:val="-11"/>
        </w:rPr>
        <w:t xml:space="preserve"> </w:t>
      </w:r>
      <w:r>
        <w:rPr>
          <w:color w:val="F8A250"/>
          <w:spacing w:val="-2"/>
        </w:rPr>
        <w:t>Overview</w:t>
      </w:r>
    </w:p>
    <w:p w14:paraId="29B082F2" w14:textId="6BC7A37E" w:rsidR="00405AF3" w:rsidRDefault="7DE7D82B" w:rsidP="23B4D634">
      <w:pPr>
        <w:spacing w:before="160"/>
        <w:ind w:left="100" w:right="215"/>
        <w:jc w:val="both"/>
        <w:rPr>
          <w:sz w:val="24"/>
          <w:szCs w:val="24"/>
        </w:rPr>
      </w:pPr>
      <w:r w:rsidRPr="63C1072F">
        <w:rPr>
          <w:sz w:val="24"/>
          <w:szCs w:val="24"/>
        </w:rPr>
        <w:t xml:space="preserve">GCS is </w:t>
      </w:r>
      <w:r w:rsidR="7DAF2422" w:rsidRPr="63C1072F">
        <w:rPr>
          <w:sz w:val="24"/>
          <w:szCs w:val="24"/>
        </w:rPr>
        <w:t xml:space="preserve">seeking </w:t>
      </w:r>
      <w:r w:rsidR="04DA6809" w:rsidRPr="63C1072F">
        <w:rPr>
          <w:sz w:val="24"/>
          <w:szCs w:val="24"/>
        </w:rPr>
        <w:t xml:space="preserve">dedicated </w:t>
      </w:r>
      <w:r w:rsidRPr="63C1072F">
        <w:rPr>
          <w:sz w:val="24"/>
          <w:szCs w:val="24"/>
        </w:rPr>
        <w:t xml:space="preserve">and experienced counsellors to join </w:t>
      </w:r>
      <w:r w:rsidR="6143BF12" w:rsidRPr="63C1072F">
        <w:rPr>
          <w:sz w:val="24"/>
          <w:szCs w:val="24"/>
        </w:rPr>
        <w:t>our supportive team</w:t>
      </w:r>
      <w:r w:rsidRPr="63C1072F">
        <w:rPr>
          <w:sz w:val="24"/>
          <w:szCs w:val="24"/>
        </w:rPr>
        <w:t>, to provide high-quality 1:1 counselling for adults</w:t>
      </w:r>
      <w:r w:rsidR="283DCB23" w:rsidRPr="63C1072F">
        <w:rPr>
          <w:sz w:val="24"/>
          <w:szCs w:val="24"/>
        </w:rPr>
        <w:t xml:space="preserve"> across local communities</w:t>
      </w:r>
      <w:r w:rsidRPr="63C1072F">
        <w:rPr>
          <w:sz w:val="24"/>
          <w:szCs w:val="24"/>
        </w:rPr>
        <w:t xml:space="preserve">. You will deliver support both </w:t>
      </w:r>
      <w:r w:rsidR="00B202C9" w:rsidRPr="63C1072F">
        <w:rPr>
          <w:sz w:val="24"/>
          <w:szCs w:val="24"/>
        </w:rPr>
        <w:t>in person</w:t>
      </w:r>
      <w:r w:rsidRPr="63C1072F">
        <w:rPr>
          <w:sz w:val="24"/>
          <w:szCs w:val="24"/>
        </w:rPr>
        <w:t xml:space="preserve"> and remotely (telephone or Microsoft Teams) using open-ended or brief-focused models tailored to client needs.</w:t>
      </w:r>
    </w:p>
    <w:p w14:paraId="711C8B78" w14:textId="6E761A66" w:rsidR="2A274E87" w:rsidRDefault="2A274E87" w:rsidP="3A9F876F">
      <w:pPr>
        <w:spacing w:before="160"/>
        <w:ind w:left="100" w:right="215"/>
        <w:jc w:val="both"/>
        <w:rPr>
          <w:sz w:val="24"/>
          <w:szCs w:val="24"/>
        </w:rPr>
      </w:pPr>
    </w:p>
    <w:p w14:paraId="29B082F3" w14:textId="77777777" w:rsidR="00405AF3" w:rsidRDefault="00405AF3">
      <w:pPr>
        <w:pStyle w:val="BodyText"/>
        <w:spacing w:before="4"/>
        <w:ind w:left="0" w:firstLine="0"/>
        <w:rPr>
          <w:sz w:val="13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79"/>
      </w:tblGrid>
      <w:tr w:rsidR="00405AF3" w14:paraId="29B082F6" w14:textId="77777777" w:rsidTr="23B4D634">
        <w:trPr>
          <w:trHeight w:val="288"/>
        </w:trPr>
        <w:tc>
          <w:tcPr>
            <w:tcW w:w="1921" w:type="dxa"/>
          </w:tcPr>
          <w:p w14:paraId="29B082F4" w14:textId="77777777" w:rsidR="00405AF3" w:rsidRDefault="00B6067F">
            <w:pPr>
              <w:pStyle w:val="TableParagraph"/>
              <w:ind w:left="50" w:firstLine="0"/>
              <w:rPr>
                <w:b/>
                <w:sz w:val="24"/>
              </w:rPr>
            </w:pPr>
            <w:r>
              <w:rPr>
                <w:b/>
                <w:color w:val="F8A250"/>
                <w:sz w:val="24"/>
              </w:rPr>
              <w:t>Reporting</w:t>
            </w:r>
            <w:r>
              <w:rPr>
                <w:b/>
                <w:color w:val="F8A250"/>
                <w:spacing w:val="-1"/>
                <w:sz w:val="24"/>
              </w:rPr>
              <w:t xml:space="preserve"> </w:t>
            </w:r>
            <w:r>
              <w:rPr>
                <w:b/>
                <w:color w:val="F8A250"/>
                <w:spacing w:val="-5"/>
                <w:sz w:val="24"/>
              </w:rPr>
              <w:t>to</w:t>
            </w:r>
          </w:p>
        </w:tc>
        <w:tc>
          <w:tcPr>
            <w:tcW w:w="6679" w:type="dxa"/>
          </w:tcPr>
          <w:p w14:paraId="29B082F5" w14:textId="77777777" w:rsidR="00405AF3" w:rsidRDefault="00B6067F">
            <w:pPr>
              <w:pStyle w:val="TableParagraph"/>
              <w:ind w:left="251" w:firstLine="0"/>
              <w:rPr>
                <w:sz w:val="24"/>
              </w:rPr>
            </w:pPr>
            <w:r>
              <w:rPr>
                <w:color w:val="0D0D0D"/>
                <w:sz w:val="24"/>
              </w:rPr>
              <w:t>Clinical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Management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Team</w:t>
            </w:r>
          </w:p>
        </w:tc>
      </w:tr>
      <w:tr w:rsidR="00405AF3" w14:paraId="29B082F9" w14:textId="77777777" w:rsidTr="23B4D634">
        <w:trPr>
          <w:trHeight w:val="575"/>
        </w:trPr>
        <w:tc>
          <w:tcPr>
            <w:tcW w:w="1921" w:type="dxa"/>
          </w:tcPr>
          <w:p w14:paraId="29B082F7" w14:textId="77777777" w:rsidR="00405AF3" w:rsidRDefault="00B6067F">
            <w:pPr>
              <w:pStyle w:val="TableParagraph"/>
              <w:spacing w:line="240" w:lineRule="auto"/>
              <w:ind w:left="50" w:firstLine="0"/>
              <w:rPr>
                <w:b/>
                <w:sz w:val="24"/>
              </w:rPr>
            </w:pPr>
            <w:r>
              <w:rPr>
                <w:b/>
                <w:color w:val="F8A250"/>
                <w:sz w:val="24"/>
              </w:rPr>
              <w:t xml:space="preserve">Located </w:t>
            </w:r>
            <w:r>
              <w:rPr>
                <w:b/>
                <w:color w:val="F8A250"/>
                <w:spacing w:val="-5"/>
                <w:sz w:val="24"/>
              </w:rPr>
              <w:t>at</w:t>
            </w:r>
          </w:p>
        </w:tc>
        <w:tc>
          <w:tcPr>
            <w:tcW w:w="6679" w:type="dxa"/>
          </w:tcPr>
          <w:p w14:paraId="29B082F8" w14:textId="779DCA4F" w:rsidR="00405AF3" w:rsidRDefault="4AFB47F0" w:rsidP="5297F8A3">
            <w:pPr>
              <w:pStyle w:val="TableParagraph"/>
              <w:spacing w:line="280" w:lineRule="atLeast"/>
              <w:ind w:left="251" w:firstLine="0"/>
              <w:rPr>
                <w:color w:val="0D0D0D" w:themeColor="text1" w:themeTint="F2"/>
                <w:sz w:val="24"/>
                <w:szCs w:val="24"/>
              </w:rPr>
            </w:pPr>
            <w:r w:rsidRPr="23B4D634">
              <w:rPr>
                <w:color w:val="000000" w:themeColor="text1"/>
                <w:sz w:val="24"/>
                <w:szCs w:val="24"/>
              </w:rPr>
              <w:t xml:space="preserve">Various (Cheltenham, Gloucester, Stroud, Cirencester, Tewkesbury) </w:t>
            </w:r>
          </w:p>
        </w:tc>
      </w:tr>
      <w:tr w:rsidR="00405AF3" w14:paraId="29B082FC" w14:textId="77777777" w:rsidTr="23B4D634">
        <w:trPr>
          <w:trHeight w:val="288"/>
        </w:trPr>
        <w:tc>
          <w:tcPr>
            <w:tcW w:w="1921" w:type="dxa"/>
          </w:tcPr>
          <w:p w14:paraId="29B082FA" w14:textId="77777777" w:rsidR="00405AF3" w:rsidRDefault="00B6067F">
            <w:pPr>
              <w:pStyle w:val="TableParagraph"/>
              <w:ind w:left="50" w:firstLine="0"/>
              <w:rPr>
                <w:b/>
                <w:sz w:val="24"/>
              </w:rPr>
            </w:pPr>
            <w:r>
              <w:rPr>
                <w:b/>
                <w:color w:val="F8A250"/>
                <w:spacing w:val="-2"/>
                <w:sz w:val="24"/>
              </w:rPr>
              <w:t>Renumeration*</w:t>
            </w:r>
          </w:p>
        </w:tc>
        <w:tc>
          <w:tcPr>
            <w:tcW w:w="6679" w:type="dxa"/>
          </w:tcPr>
          <w:p w14:paraId="2979C34D" w14:textId="351161D1" w:rsidR="00405AF3" w:rsidRDefault="00B6067F" w:rsidP="1854E662">
            <w:pPr>
              <w:pStyle w:val="TableParagraph"/>
              <w:ind w:left="251" w:firstLine="0"/>
              <w:rPr>
                <w:color w:val="0D0D0D" w:themeColor="text1" w:themeTint="F2"/>
                <w:sz w:val="24"/>
                <w:szCs w:val="24"/>
              </w:rPr>
            </w:pPr>
            <w:r w:rsidRPr="1854E662">
              <w:rPr>
                <w:color w:val="0D0D0D"/>
                <w:sz w:val="24"/>
                <w:szCs w:val="24"/>
              </w:rPr>
              <w:t>£</w:t>
            </w:r>
            <w:r w:rsidR="009E2C9C" w:rsidRPr="1854E662">
              <w:rPr>
                <w:color w:val="0D0D0D"/>
                <w:sz w:val="24"/>
                <w:szCs w:val="24"/>
              </w:rPr>
              <w:t>21</w:t>
            </w:r>
            <w:r w:rsidRPr="1854E662">
              <w:rPr>
                <w:color w:val="0D0D0D"/>
                <w:sz w:val="24"/>
                <w:szCs w:val="24"/>
              </w:rPr>
              <w:t xml:space="preserve"> per invoiceable client </w:t>
            </w:r>
            <w:r w:rsidRPr="1854E662">
              <w:rPr>
                <w:color w:val="0D0D0D"/>
                <w:spacing w:val="-2"/>
                <w:sz w:val="24"/>
                <w:szCs w:val="24"/>
              </w:rPr>
              <w:t>session</w:t>
            </w:r>
            <w:r w:rsidR="006430A5" w:rsidRPr="1854E662">
              <w:rPr>
                <w:color w:val="0D0D0D"/>
                <w:spacing w:val="-2"/>
                <w:sz w:val="24"/>
                <w:szCs w:val="24"/>
              </w:rPr>
              <w:t xml:space="preserve"> (Qualified</w:t>
            </w:r>
            <w:r w:rsidR="47111E46" w:rsidRPr="1854E662">
              <w:rPr>
                <w:color w:val="0D0D0D"/>
                <w:spacing w:val="-2"/>
                <w:sz w:val="24"/>
                <w:szCs w:val="24"/>
              </w:rPr>
              <w:t xml:space="preserve"> counsellor</w:t>
            </w:r>
            <w:r w:rsidR="006430A5" w:rsidRPr="1854E662">
              <w:rPr>
                <w:color w:val="0D0D0D"/>
                <w:spacing w:val="-2"/>
                <w:sz w:val="24"/>
                <w:szCs w:val="24"/>
              </w:rPr>
              <w:t>)</w:t>
            </w:r>
          </w:p>
          <w:p w14:paraId="6662DC7E" w14:textId="015B14B7" w:rsidR="00405AF3" w:rsidRDefault="5EB5BF79" w:rsidP="23B4D634">
            <w:pPr>
              <w:pStyle w:val="TableParagraph"/>
              <w:ind w:left="251" w:firstLine="0"/>
              <w:rPr>
                <w:color w:val="000000" w:themeColor="text1"/>
                <w:sz w:val="24"/>
                <w:szCs w:val="24"/>
              </w:rPr>
            </w:pPr>
            <w:r w:rsidRPr="23B4D634">
              <w:rPr>
                <w:color w:val="000000" w:themeColor="text1"/>
                <w:sz w:val="24"/>
                <w:szCs w:val="24"/>
              </w:rPr>
              <w:t>£28 per invoiceable client session (Accredited counsellor</w:t>
            </w:r>
            <w:r w:rsidR="3E35BC26" w:rsidRPr="23B4D634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3BAF96C3" w14:textId="0682719B" w:rsidR="00405AF3" w:rsidRDefault="00405AF3" w:rsidP="23B4D634">
            <w:pPr>
              <w:pStyle w:val="TableParagraph"/>
              <w:ind w:left="251" w:firstLine="0"/>
              <w:rPr>
                <w:sz w:val="20"/>
                <w:szCs w:val="20"/>
              </w:rPr>
            </w:pPr>
          </w:p>
          <w:p w14:paraId="4FF7EBC4" w14:textId="3E64CEF3" w:rsidR="00405AF3" w:rsidRDefault="3CDB1988" w:rsidP="23B4D634">
            <w:pPr>
              <w:pStyle w:val="TableParagraph"/>
              <w:ind w:left="251" w:firstLine="0"/>
              <w:rPr>
                <w:sz w:val="20"/>
                <w:szCs w:val="20"/>
              </w:rPr>
            </w:pPr>
            <w:r w:rsidRPr="3EC86605">
              <w:rPr>
                <w:sz w:val="20"/>
                <w:szCs w:val="20"/>
              </w:rPr>
              <w:t>Note: To keep our processes streamlined, this session rate is comprehensive. It covers the clinical session as well as the essential administrative tasks and preparation outlined below.</w:t>
            </w:r>
          </w:p>
          <w:p w14:paraId="29B082FB" w14:textId="54F7F70D" w:rsidR="00405AF3" w:rsidRDefault="00405AF3" w:rsidP="23B4D634">
            <w:pPr>
              <w:pStyle w:val="TableParagraph"/>
              <w:ind w:left="251" w:firstLine="0"/>
            </w:pPr>
          </w:p>
        </w:tc>
      </w:tr>
      <w:tr w:rsidR="00405AF3" w14:paraId="29B082FF" w14:textId="77777777" w:rsidTr="23B4D634">
        <w:trPr>
          <w:trHeight w:val="287"/>
        </w:trPr>
        <w:tc>
          <w:tcPr>
            <w:tcW w:w="1921" w:type="dxa"/>
          </w:tcPr>
          <w:p w14:paraId="29B082FD" w14:textId="77777777" w:rsidR="00405AF3" w:rsidRDefault="00B6067F">
            <w:pPr>
              <w:pStyle w:val="TableParagraph"/>
              <w:ind w:left="50" w:firstLine="0"/>
              <w:rPr>
                <w:b/>
                <w:sz w:val="24"/>
              </w:rPr>
            </w:pPr>
            <w:r>
              <w:rPr>
                <w:b/>
                <w:color w:val="F8A250"/>
                <w:spacing w:val="-2"/>
                <w:sz w:val="24"/>
              </w:rPr>
              <w:t>Hours</w:t>
            </w:r>
          </w:p>
        </w:tc>
        <w:tc>
          <w:tcPr>
            <w:tcW w:w="6679" w:type="dxa"/>
          </w:tcPr>
          <w:p w14:paraId="29B082FE" w14:textId="77777777" w:rsidR="00405AF3" w:rsidRDefault="00B6067F">
            <w:pPr>
              <w:pStyle w:val="TableParagraph"/>
              <w:ind w:left="251" w:firstLine="0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Zero </w:t>
            </w:r>
            <w:r>
              <w:rPr>
                <w:color w:val="0D0D0D"/>
                <w:spacing w:val="-4"/>
                <w:sz w:val="24"/>
              </w:rPr>
              <w:t>hours</w:t>
            </w:r>
          </w:p>
        </w:tc>
      </w:tr>
      <w:tr w:rsidR="00405AF3" w14:paraId="29B08302" w14:textId="77777777" w:rsidTr="23B4D634">
        <w:trPr>
          <w:trHeight w:val="288"/>
        </w:trPr>
        <w:tc>
          <w:tcPr>
            <w:tcW w:w="1921" w:type="dxa"/>
          </w:tcPr>
          <w:p w14:paraId="29B08300" w14:textId="77777777" w:rsidR="00405AF3" w:rsidRDefault="00B6067F">
            <w:pPr>
              <w:pStyle w:val="TableParagraph"/>
              <w:ind w:left="50" w:firstLine="0"/>
              <w:rPr>
                <w:b/>
                <w:sz w:val="24"/>
              </w:rPr>
            </w:pPr>
            <w:r>
              <w:rPr>
                <w:b/>
                <w:color w:val="F8A250"/>
                <w:spacing w:val="-4"/>
                <w:sz w:val="24"/>
              </w:rPr>
              <w:t>Term</w:t>
            </w:r>
          </w:p>
        </w:tc>
        <w:tc>
          <w:tcPr>
            <w:tcW w:w="6679" w:type="dxa"/>
          </w:tcPr>
          <w:p w14:paraId="29B08301" w14:textId="77777777" w:rsidR="00405AF3" w:rsidRDefault="00B6067F">
            <w:pPr>
              <w:pStyle w:val="TableParagraph"/>
              <w:ind w:left="251" w:firstLine="0"/>
              <w:rPr>
                <w:sz w:val="24"/>
              </w:rPr>
            </w:pPr>
            <w:r>
              <w:rPr>
                <w:color w:val="0D0D0D"/>
                <w:sz w:val="24"/>
              </w:rPr>
              <w:t>Casual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Contract</w:t>
            </w:r>
          </w:p>
        </w:tc>
      </w:tr>
    </w:tbl>
    <w:p w14:paraId="29B08303" w14:textId="77777777" w:rsidR="00405AF3" w:rsidRDefault="00B6067F">
      <w:pPr>
        <w:pStyle w:val="Heading1"/>
        <w:spacing w:before="242"/>
        <w:jc w:val="both"/>
      </w:pPr>
      <w:r>
        <w:rPr>
          <w:color w:val="F8A250"/>
        </w:rPr>
        <w:t>Main</w:t>
      </w:r>
      <w:r>
        <w:rPr>
          <w:color w:val="F8A250"/>
          <w:spacing w:val="-8"/>
        </w:rPr>
        <w:t xml:space="preserve"> </w:t>
      </w:r>
      <w:r>
        <w:rPr>
          <w:color w:val="F8A250"/>
          <w:spacing w:val="-2"/>
        </w:rPr>
        <w:t>Responsibilities</w:t>
      </w:r>
    </w:p>
    <w:p w14:paraId="7F31887D" w14:textId="7A976A02" w:rsidR="00405AF3" w:rsidRPr="000A4C79" w:rsidRDefault="00B6067F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161" w:line="273" w:lineRule="auto"/>
        <w:ind w:left="601" w:right="732"/>
        <w:rPr>
          <w:color w:val="0D0D0D" w:themeColor="text1" w:themeTint="F2"/>
        </w:rPr>
      </w:pPr>
      <w:r>
        <w:rPr>
          <w:color w:val="0D0D0D"/>
        </w:rPr>
        <w:t>Deliver</w:t>
      </w:r>
      <w:r w:rsidR="000A4C79">
        <w:rPr>
          <w:color w:val="0D0D0D"/>
        </w:rPr>
        <w:t xml:space="preserve"> </w:t>
      </w:r>
      <w:r>
        <w:rPr>
          <w:color w:val="0D0D0D"/>
        </w:rPr>
        <w:t>1:1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counselling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 w:rsidR="006C135A">
        <w:rPr>
          <w:color w:val="0D0D0D"/>
        </w:rPr>
        <w:t>adults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in-person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remotely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(telephone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online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using Microsoft Teams) using an open-ended or brief focused model </w:t>
      </w:r>
      <w:r w:rsidR="006C135A">
        <w:rPr>
          <w:color w:val="0D0D0D"/>
        </w:rPr>
        <w:t>accordingly.</w:t>
      </w:r>
    </w:p>
    <w:p w14:paraId="47D233DB" w14:textId="3EFE1B3E" w:rsidR="00405AF3" w:rsidRPr="000A4C79" w:rsidRDefault="4492B4A6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2" w:line="273" w:lineRule="auto"/>
        <w:ind w:left="601" w:hanging="360"/>
      </w:pPr>
      <w:r w:rsidRPr="23B4D634">
        <w:t>Manage clinical risk and safeguarding issues proactively, reporting to Supervisors and Managers in a timely manner.</w:t>
      </w:r>
    </w:p>
    <w:p w14:paraId="12837FD9" w14:textId="237931FC" w:rsidR="000A4C79" w:rsidRDefault="000A4C79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2" w:line="259" w:lineRule="auto"/>
      </w:pPr>
      <w:r>
        <w:t xml:space="preserve">Be able to hold an average caseload of </w:t>
      </w:r>
      <w:r w:rsidR="009E2C9C">
        <w:t>2-</w:t>
      </w:r>
      <w:r>
        <w:t xml:space="preserve">4 </w:t>
      </w:r>
      <w:r w:rsidR="006C135A">
        <w:t>clients.</w:t>
      </w:r>
    </w:p>
    <w:p w14:paraId="71257F67" w14:textId="139B05ED" w:rsidR="000A4C79" w:rsidRDefault="22B5624E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2" w:line="259" w:lineRule="auto"/>
      </w:pPr>
      <w:r w:rsidRPr="23B4D634">
        <w:t>Adhere strictly to the BACP Ethical Framework and GCS policies.</w:t>
      </w:r>
    </w:p>
    <w:p w14:paraId="29B08306" w14:textId="6822EFAD" w:rsidR="00405AF3" w:rsidRDefault="00B6067F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39" w:line="273" w:lineRule="auto"/>
        <w:ind w:left="601" w:right="168"/>
        <w:rPr>
          <w:color w:val="0D0D0D" w:themeColor="text1" w:themeTint="F2"/>
        </w:rPr>
      </w:pP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maintain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clear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compliant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client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records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part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GCS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case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management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system and in accordance with GCS policies and procedures</w:t>
      </w:r>
    </w:p>
    <w:p w14:paraId="29B08307" w14:textId="1DF0EE10" w:rsidR="00405AF3" w:rsidRDefault="00B6067F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3" w:line="276" w:lineRule="auto"/>
        <w:ind w:left="601" w:right="398"/>
      </w:pPr>
      <w:r>
        <w:rPr>
          <w:color w:val="0D0D0D"/>
        </w:rPr>
        <w:t>Communicate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effectively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clients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Clinical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Management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Team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throughout the client </w:t>
      </w:r>
      <w:r w:rsidR="006C135A">
        <w:rPr>
          <w:color w:val="0D0D0D"/>
        </w:rPr>
        <w:t>journey.</w:t>
      </w:r>
    </w:p>
    <w:p w14:paraId="29B08308" w14:textId="28F42EBA" w:rsidR="00405AF3" w:rsidRDefault="00B6067F" w:rsidP="23B4D634">
      <w:pPr>
        <w:pStyle w:val="ListParagraph"/>
        <w:numPr>
          <w:ilvl w:val="0"/>
          <w:numId w:val="4"/>
        </w:numPr>
        <w:tabs>
          <w:tab w:val="left" w:pos="601"/>
        </w:tabs>
        <w:spacing w:line="273" w:lineRule="auto"/>
        <w:ind w:left="601" w:right="188"/>
        <w:rPr>
          <w:color w:val="0D0D0D" w:themeColor="text1" w:themeTint="F2"/>
        </w:rPr>
      </w:pPr>
      <w:r>
        <w:rPr>
          <w:color w:val="0D0D0D"/>
        </w:rPr>
        <w:t>Raise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safeguarding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clinical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risk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issues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Supervisors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Clinical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Service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Managers in a timely </w:t>
      </w:r>
      <w:r w:rsidR="006C135A">
        <w:rPr>
          <w:color w:val="0D0D0D"/>
        </w:rPr>
        <w:t>manner.</w:t>
      </w:r>
    </w:p>
    <w:p w14:paraId="29B08309" w14:textId="584C43DE" w:rsidR="00405AF3" w:rsidRDefault="00B6067F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1" w:line="273" w:lineRule="auto"/>
        <w:ind w:left="601" w:right="523"/>
      </w:pPr>
      <w:r>
        <w:rPr>
          <w:color w:val="0D0D0D"/>
        </w:rPr>
        <w:t>Complete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processes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related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being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employee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GCS</w:t>
      </w:r>
      <w:r>
        <w:rPr>
          <w:color w:val="0D0D0D"/>
          <w:spacing w:val="-3"/>
        </w:rPr>
        <w:t xml:space="preserve"> </w:t>
      </w:r>
      <w:r w:rsidR="006C135A">
        <w:rPr>
          <w:color w:val="0D0D0D"/>
        </w:rPr>
        <w:t>including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annual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leave forms, appraisal documentation and up to date personal </w:t>
      </w:r>
      <w:r w:rsidR="006C135A">
        <w:rPr>
          <w:color w:val="0D0D0D"/>
        </w:rPr>
        <w:t>records.</w:t>
      </w:r>
    </w:p>
    <w:p w14:paraId="29B0830A" w14:textId="50641F65" w:rsidR="00405AF3" w:rsidRDefault="00B6067F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2" w:line="276" w:lineRule="auto"/>
        <w:ind w:left="601" w:right="187"/>
      </w:pP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ensure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safeguarding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procedures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followed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line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GCS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procedure, National &amp; Local Safeguarding </w:t>
      </w:r>
      <w:r w:rsidR="006C135A">
        <w:rPr>
          <w:color w:val="0D0D0D"/>
        </w:rPr>
        <w:t>processes.</w:t>
      </w:r>
    </w:p>
    <w:p w14:paraId="29B0830C" w14:textId="77777777" w:rsidR="00405AF3" w:rsidRDefault="00B6067F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38" w:line="273" w:lineRule="auto"/>
        <w:ind w:left="601" w:right="465"/>
      </w:pPr>
      <w:r>
        <w:rPr>
          <w:color w:val="0D0D0D"/>
        </w:rPr>
        <w:t>Undertake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review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Client’s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cases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part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supervision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process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visibility provided to the Clinical Management Team</w:t>
      </w:r>
    </w:p>
    <w:p w14:paraId="29B0830F" w14:textId="6E08808F" w:rsidR="00405AF3" w:rsidRDefault="00B6067F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38"/>
        <w:ind w:left="601" w:hanging="360"/>
        <w:rPr>
          <w:color w:val="0D0D0D" w:themeColor="text1" w:themeTint="F2"/>
        </w:rPr>
      </w:pPr>
      <w:r>
        <w:rPr>
          <w:color w:val="0D0D0D"/>
        </w:rPr>
        <w:t>Attend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training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development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sessions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when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required,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including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compulsory</w:t>
      </w:r>
      <w:r>
        <w:rPr>
          <w:color w:val="0D0D0D"/>
          <w:spacing w:val="-8"/>
        </w:rPr>
        <w:t xml:space="preserve"> </w:t>
      </w:r>
      <w:r w:rsidR="006C135A">
        <w:rPr>
          <w:color w:val="0D0D0D"/>
          <w:spacing w:val="-2"/>
        </w:rPr>
        <w:t>training.</w:t>
      </w:r>
    </w:p>
    <w:p w14:paraId="29B08310" w14:textId="389348B5" w:rsidR="00405AF3" w:rsidRPr="00143A3E" w:rsidRDefault="00B6067F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37"/>
        <w:ind w:left="601" w:hanging="360"/>
      </w:pPr>
      <w:r>
        <w:rPr>
          <w:color w:val="0D0D0D"/>
        </w:rPr>
        <w:t>Support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values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strategic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aims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"/>
        </w:rPr>
        <w:t xml:space="preserve"> </w:t>
      </w:r>
      <w:r w:rsidR="006C135A">
        <w:rPr>
          <w:color w:val="0D0D0D"/>
          <w:spacing w:val="-5"/>
        </w:rPr>
        <w:t>GCS.</w:t>
      </w:r>
    </w:p>
    <w:p w14:paraId="3D5466C1" w14:textId="76A866BD" w:rsidR="00143A3E" w:rsidRDefault="00143A3E" w:rsidP="23B4D634">
      <w:pPr>
        <w:pStyle w:val="ListParagraph"/>
        <w:numPr>
          <w:ilvl w:val="0"/>
          <w:numId w:val="4"/>
        </w:numPr>
        <w:tabs>
          <w:tab w:val="left" w:pos="601"/>
        </w:tabs>
        <w:spacing w:before="37"/>
        <w:ind w:left="601" w:hanging="360"/>
      </w:pPr>
      <w:r>
        <w:rPr>
          <w:color w:val="0D0D0D"/>
          <w:spacing w:val="-5"/>
        </w:rPr>
        <w:t xml:space="preserve">Attend line management meetings as required. </w:t>
      </w:r>
    </w:p>
    <w:p w14:paraId="29B08315" w14:textId="77777777" w:rsidR="00405AF3" w:rsidRDefault="00B6067F">
      <w:pPr>
        <w:spacing w:before="202"/>
        <w:ind w:left="100"/>
        <w:rPr>
          <w:rFonts w:ascii="Arial"/>
          <w:b/>
          <w:sz w:val="32"/>
        </w:rPr>
      </w:pPr>
      <w:r>
        <w:rPr>
          <w:rFonts w:ascii="Arial"/>
          <w:b/>
          <w:color w:val="F8A250"/>
          <w:sz w:val="32"/>
          <w:u w:val="single" w:color="F8A250"/>
        </w:rPr>
        <w:lastRenderedPageBreak/>
        <w:t>Person</w:t>
      </w:r>
      <w:r>
        <w:rPr>
          <w:rFonts w:ascii="Arial"/>
          <w:b/>
          <w:color w:val="F8A250"/>
          <w:spacing w:val="-2"/>
          <w:sz w:val="32"/>
          <w:u w:val="single" w:color="F8A250"/>
        </w:rPr>
        <w:t xml:space="preserve"> Specification</w:t>
      </w:r>
    </w:p>
    <w:p w14:paraId="29B08316" w14:textId="77777777" w:rsidR="00405AF3" w:rsidRDefault="00405AF3">
      <w:pPr>
        <w:pStyle w:val="BodyText"/>
        <w:spacing w:before="1"/>
        <w:ind w:left="0" w:firstLine="0"/>
        <w:rPr>
          <w:rFonts w:ascii="Arial"/>
          <w:b/>
          <w:sz w:val="16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7017"/>
      </w:tblGrid>
      <w:tr w:rsidR="00405AF3" w14:paraId="29B0831B" w14:textId="77777777" w:rsidTr="23B4D634">
        <w:trPr>
          <w:trHeight w:val="1652"/>
        </w:trPr>
        <w:tc>
          <w:tcPr>
            <w:tcW w:w="1881" w:type="dxa"/>
          </w:tcPr>
          <w:p w14:paraId="29B08317" w14:textId="77777777" w:rsidR="00405AF3" w:rsidRDefault="00B6067F">
            <w:pPr>
              <w:pStyle w:val="TableParagraph"/>
              <w:spacing w:line="264" w:lineRule="exact"/>
              <w:ind w:left="50" w:firstLine="0"/>
              <w:rPr>
                <w:b/>
              </w:rPr>
            </w:pPr>
            <w:r>
              <w:rPr>
                <w:b/>
                <w:color w:val="F8A250"/>
                <w:spacing w:val="-2"/>
              </w:rPr>
              <w:t>Qualifications</w:t>
            </w:r>
          </w:p>
        </w:tc>
        <w:tc>
          <w:tcPr>
            <w:tcW w:w="7017" w:type="dxa"/>
          </w:tcPr>
          <w:p w14:paraId="29B08318" w14:textId="0CF3AE9D" w:rsidR="00405AF3" w:rsidRDefault="00B6067F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before="14" w:line="228" w:lineRule="auto"/>
              <w:ind w:right="51"/>
            </w:pPr>
            <w:r>
              <w:rPr>
                <w:color w:val="0D0D0D"/>
              </w:rPr>
              <w:t xml:space="preserve">Professional counselling qualification to diploma </w:t>
            </w:r>
            <w:r w:rsidR="006C135A">
              <w:rPr>
                <w:color w:val="0D0D0D"/>
              </w:rPr>
              <w:t>level.</w:t>
            </w:r>
            <w:r>
              <w:rPr>
                <w:color w:val="0D0D0D"/>
              </w:rPr>
              <w:t xml:space="preserve"> </w:t>
            </w:r>
          </w:p>
          <w:p w14:paraId="29B08319" w14:textId="08259775" w:rsidR="00405AF3" w:rsidRDefault="00F50DBB" w:rsidP="5297F8A3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before="15" w:line="228" w:lineRule="auto"/>
              <w:ind w:right="51"/>
              <w:rPr>
                <w:color w:val="0D0D0D" w:themeColor="text1" w:themeTint="F2"/>
              </w:rPr>
            </w:pPr>
            <w:r>
              <w:rPr>
                <w:color w:val="0D0D0D"/>
              </w:rPr>
              <w:t>Registered</w:t>
            </w:r>
            <w:r w:rsidR="00B6067F">
              <w:rPr>
                <w:color w:val="0D0D0D"/>
                <w:spacing w:val="30"/>
              </w:rPr>
              <w:t xml:space="preserve"> </w:t>
            </w:r>
            <w:r w:rsidR="00B6067F">
              <w:rPr>
                <w:color w:val="0D0D0D"/>
              </w:rPr>
              <w:t>member</w:t>
            </w:r>
            <w:r w:rsidR="00B6067F">
              <w:rPr>
                <w:color w:val="0D0D0D"/>
                <w:spacing w:val="30"/>
              </w:rPr>
              <w:t xml:space="preserve"> </w:t>
            </w:r>
            <w:r w:rsidR="00B6067F">
              <w:rPr>
                <w:color w:val="0D0D0D"/>
              </w:rPr>
              <w:t>of</w:t>
            </w:r>
            <w:r w:rsidR="00262582">
              <w:rPr>
                <w:color w:val="0D0D0D"/>
              </w:rPr>
              <w:t xml:space="preserve"> either</w:t>
            </w:r>
            <w:r w:rsidR="00B6067F">
              <w:rPr>
                <w:color w:val="0D0D0D"/>
                <w:spacing w:val="29"/>
              </w:rPr>
              <w:t xml:space="preserve"> </w:t>
            </w:r>
            <w:r w:rsidR="00B6067F">
              <w:rPr>
                <w:color w:val="0D0D0D"/>
              </w:rPr>
              <w:t>BACP,</w:t>
            </w:r>
            <w:r w:rsidR="00B6067F">
              <w:rPr>
                <w:color w:val="0D0D0D"/>
                <w:spacing w:val="30"/>
              </w:rPr>
              <w:t xml:space="preserve"> </w:t>
            </w:r>
            <w:r w:rsidR="00B6067F">
              <w:rPr>
                <w:color w:val="0D0D0D"/>
              </w:rPr>
              <w:t>BPC,</w:t>
            </w:r>
            <w:r w:rsidR="00B6067F">
              <w:rPr>
                <w:color w:val="0D0D0D"/>
                <w:spacing w:val="30"/>
              </w:rPr>
              <w:t xml:space="preserve"> </w:t>
            </w:r>
            <w:r w:rsidR="00B6067F">
              <w:rPr>
                <w:color w:val="0D0D0D"/>
              </w:rPr>
              <w:t>NC</w:t>
            </w:r>
            <w:r w:rsidR="00262582">
              <w:rPr>
                <w:color w:val="0D0D0D"/>
              </w:rPr>
              <w:t>P</w:t>
            </w:r>
            <w:r w:rsidR="00B6067F">
              <w:rPr>
                <w:color w:val="0D0D0D"/>
              </w:rPr>
              <w:t>S</w:t>
            </w:r>
            <w:r w:rsidR="00B6067F">
              <w:rPr>
                <w:color w:val="0D0D0D"/>
                <w:spacing w:val="30"/>
              </w:rPr>
              <w:t xml:space="preserve"> </w:t>
            </w:r>
            <w:r w:rsidR="00B6067F">
              <w:rPr>
                <w:color w:val="0D0D0D"/>
              </w:rPr>
              <w:t>or equivalent professional body.</w:t>
            </w:r>
          </w:p>
          <w:p w14:paraId="29B0831A" w14:textId="2FC9C9E9" w:rsidR="00405AF3" w:rsidRDefault="00B6067F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before="2" w:line="240" w:lineRule="auto"/>
            </w:pPr>
            <w:r>
              <w:rPr>
                <w:color w:val="0D0D0D"/>
              </w:rPr>
              <w:t>Training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Time-limited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work,</w:t>
            </w:r>
            <w:r>
              <w:rPr>
                <w:color w:val="0D0D0D"/>
                <w:spacing w:val="-6"/>
              </w:rPr>
              <w:t xml:space="preserve"> </w:t>
            </w:r>
            <w:r w:rsidR="00AB6C9D">
              <w:rPr>
                <w:color w:val="0D0D0D"/>
              </w:rPr>
              <w:t>trauma,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online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spacing w:val="-2"/>
              </w:rPr>
              <w:t>working</w:t>
            </w:r>
          </w:p>
        </w:tc>
      </w:tr>
      <w:tr w:rsidR="00405AF3" w14:paraId="29B08326" w14:textId="77777777" w:rsidTr="23B4D634">
        <w:trPr>
          <w:trHeight w:val="4796"/>
        </w:trPr>
        <w:tc>
          <w:tcPr>
            <w:tcW w:w="1881" w:type="dxa"/>
          </w:tcPr>
          <w:p w14:paraId="29B0831C" w14:textId="77777777" w:rsidR="00405AF3" w:rsidRDefault="00B6067F">
            <w:pPr>
              <w:pStyle w:val="TableParagraph"/>
              <w:spacing w:before="124" w:line="240" w:lineRule="auto"/>
              <w:ind w:left="50" w:right="525" w:firstLine="0"/>
              <w:rPr>
                <w:b/>
              </w:rPr>
            </w:pPr>
            <w:r>
              <w:rPr>
                <w:b/>
                <w:color w:val="F8A250"/>
              </w:rPr>
              <w:t>Experience</w:t>
            </w:r>
            <w:r>
              <w:rPr>
                <w:b/>
                <w:color w:val="F8A250"/>
                <w:spacing w:val="-14"/>
              </w:rPr>
              <w:t xml:space="preserve"> </w:t>
            </w:r>
            <w:r>
              <w:rPr>
                <w:b/>
                <w:color w:val="F8A250"/>
              </w:rPr>
              <w:t xml:space="preserve">&amp; </w:t>
            </w:r>
            <w:r>
              <w:rPr>
                <w:b/>
                <w:color w:val="F8A250"/>
                <w:spacing w:val="-2"/>
              </w:rPr>
              <w:t>Knowledge</w:t>
            </w:r>
          </w:p>
        </w:tc>
        <w:tc>
          <w:tcPr>
            <w:tcW w:w="7017" w:type="dxa"/>
          </w:tcPr>
          <w:p w14:paraId="29B0831D" w14:textId="648375F4" w:rsidR="00405AF3" w:rsidRDefault="00B6067F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before="125" w:line="335" w:lineRule="exact"/>
              <w:ind w:left="508" w:hanging="359"/>
              <w:jc w:val="both"/>
            </w:pPr>
            <w:r>
              <w:rPr>
                <w:color w:val="0D0D0D"/>
              </w:rPr>
              <w:t>Minimum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of</w:t>
            </w:r>
            <w:r>
              <w:rPr>
                <w:color w:val="0D0D0D"/>
                <w:spacing w:val="-8"/>
              </w:rPr>
              <w:t xml:space="preserve"> </w:t>
            </w:r>
            <w:r w:rsidR="007A38B2">
              <w:rPr>
                <w:color w:val="0D0D0D"/>
              </w:rPr>
              <w:t>300</w:t>
            </w:r>
            <w:r>
              <w:rPr>
                <w:color w:val="0D0D0D"/>
              </w:rPr>
              <w:t>+Supervised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Client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Hours</w:t>
            </w:r>
          </w:p>
          <w:p w14:paraId="29B0831E" w14:textId="77777777" w:rsidR="00405AF3" w:rsidRDefault="00B6067F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32" w:lineRule="auto"/>
              <w:ind w:right="46"/>
              <w:jc w:val="both"/>
            </w:pPr>
            <w:r>
              <w:rPr>
                <w:color w:val="0D0D0D"/>
              </w:rPr>
              <w:t>Three years + experience of working with vulnerable individuals who have experienced sexual violence or domestic violence (preferred but not essential)</w:t>
            </w:r>
          </w:p>
          <w:p w14:paraId="29B0831F" w14:textId="77777777" w:rsidR="00405AF3" w:rsidRDefault="00B6067F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before="4" w:line="336" w:lineRule="exact"/>
              <w:ind w:left="508" w:hanging="359"/>
              <w:jc w:val="both"/>
            </w:pPr>
            <w:r>
              <w:rPr>
                <w:color w:val="0D0D0D"/>
              </w:rPr>
              <w:t>Comprehensive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Safeguarding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  <w:spacing w:val="-2"/>
              </w:rPr>
              <w:t>knowledge</w:t>
            </w:r>
          </w:p>
          <w:p w14:paraId="29B08320" w14:textId="7A3E4CCB" w:rsidR="00405AF3" w:rsidRDefault="00B6067F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328" w:lineRule="exact"/>
              <w:ind w:left="508" w:hanging="359"/>
              <w:jc w:val="both"/>
            </w:pPr>
            <w:r>
              <w:rPr>
                <w:color w:val="0D0D0D"/>
              </w:rPr>
              <w:t>Confident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assessing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identifying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clinical</w:t>
            </w:r>
            <w:r>
              <w:rPr>
                <w:color w:val="0D0D0D"/>
                <w:spacing w:val="-7"/>
              </w:rPr>
              <w:t xml:space="preserve"> </w:t>
            </w:r>
            <w:r w:rsidR="006C135A">
              <w:rPr>
                <w:color w:val="0D0D0D"/>
                <w:spacing w:val="-4"/>
              </w:rPr>
              <w:t>risk.</w:t>
            </w:r>
          </w:p>
          <w:p w14:paraId="29B08321" w14:textId="0C7A765E" w:rsidR="00405AF3" w:rsidRDefault="00B6067F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6" w:line="228" w:lineRule="auto"/>
              <w:ind w:right="51"/>
            </w:pPr>
            <w:r>
              <w:rPr>
                <w:color w:val="0D0D0D"/>
              </w:rPr>
              <w:t>An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understanding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of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the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issue's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clients</w:t>
            </w:r>
            <w:r>
              <w:rPr>
                <w:color w:val="0D0D0D"/>
                <w:spacing w:val="27"/>
              </w:rPr>
              <w:t xml:space="preserve"> </w:t>
            </w:r>
            <w:proofErr w:type="gramStart"/>
            <w:r>
              <w:rPr>
                <w:color w:val="0D0D0D"/>
              </w:rPr>
              <w:t>face</w:t>
            </w:r>
            <w:proofErr w:type="gramEnd"/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a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desire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to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 xml:space="preserve">help them reach their </w:t>
            </w:r>
            <w:r w:rsidR="006C135A">
              <w:rPr>
                <w:color w:val="0D0D0D"/>
              </w:rPr>
              <w:t>potential.</w:t>
            </w:r>
          </w:p>
          <w:p w14:paraId="29B08322" w14:textId="4F9D2FEE" w:rsidR="00405AF3" w:rsidRDefault="00B6067F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3" w:line="335" w:lineRule="exact"/>
            </w:pPr>
            <w:r>
              <w:rPr>
                <w:color w:val="0D0D0D"/>
              </w:rPr>
              <w:t>Comprehension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of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pre-trial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therapy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2"/>
              </w:rPr>
              <w:t>guidance</w:t>
            </w:r>
            <w:r w:rsidR="00844157">
              <w:rPr>
                <w:color w:val="0D0D0D"/>
                <w:spacing w:val="-2"/>
              </w:rPr>
              <w:t xml:space="preserve"> (preferred but not essential)</w:t>
            </w:r>
          </w:p>
          <w:p w14:paraId="29B08323" w14:textId="278613F8" w:rsidR="00405AF3" w:rsidRDefault="00B6067F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28" w:lineRule="exact"/>
            </w:pPr>
            <w:r>
              <w:rPr>
                <w:color w:val="0D0D0D"/>
              </w:rPr>
              <w:t>Experience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competence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working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-4"/>
              </w:rPr>
              <w:t xml:space="preserve"> </w:t>
            </w:r>
            <w:r w:rsidR="006C135A">
              <w:rPr>
                <w:color w:val="0D0D0D"/>
                <w:spacing w:val="-2"/>
              </w:rPr>
              <w:t>suicidality.</w:t>
            </w:r>
          </w:p>
          <w:p w14:paraId="29B08325" w14:textId="3337C9D9" w:rsidR="00405AF3" w:rsidRDefault="00B6067F" w:rsidP="23B4D634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0" w:line="232" w:lineRule="auto"/>
              <w:ind w:right="48"/>
              <w:jc w:val="both"/>
              <w:rPr>
                <w:color w:val="0D0D0D" w:themeColor="text1" w:themeTint="F2"/>
              </w:rPr>
            </w:pPr>
            <w:r w:rsidRPr="23B4D634">
              <w:rPr>
                <w:color w:val="0D0D0D" w:themeColor="text1" w:themeTint="F2"/>
              </w:rPr>
              <w:t xml:space="preserve">An understanding of the importance of money and negotiating client </w:t>
            </w:r>
            <w:r w:rsidR="005E6743" w:rsidRPr="23B4D634">
              <w:rPr>
                <w:color w:val="0D0D0D" w:themeColor="text1" w:themeTint="F2"/>
              </w:rPr>
              <w:t>fees</w:t>
            </w:r>
            <w:r w:rsidRPr="23B4D634">
              <w:rPr>
                <w:color w:val="0D0D0D" w:themeColor="text1" w:themeTint="F2"/>
              </w:rPr>
              <w:t xml:space="preserve"> </w:t>
            </w:r>
            <w:proofErr w:type="gramStart"/>
            <w:r w:rsidRPr="23B4D634">
              <w:rPr>
                <w:color w:val="0D0D0D" w:themeColor="text1" w:themeTint="F2"/>
              </w:rPr>
              <w:t xml:space="preserve">with </w:t>
            </w:r>
            <w:r w:rsidR="005E6743" w:rsidRPr="23B4D634">
              <w:rPr>
                <w:color w:val="0D0D0D" w:themeColor="text1" w:themeTint="F2"/>
              </w:rPr>
              <w:t>regard</w:t>
            </w:r>
            <w:r w:rsidRPr="23B4D634">
              <w:rPr>
                <w:color w:val="0D0D0D" w:themeColor="text1" w:themeTint="F2"/>
              </w:rPr>
              <w:t xml:space="preserve"> to</w:t>
            </w:r>
            <w:proofErr w:type="gramEnd"/>
            <w:r w:rsidRPr="23B4D634">
              <w:rPr>
                <w:color w:val="0D0D0D" w:themeColor="text1" w:themeTint="F2"/>
              </w:rPr>
              <w:t xml:space="preserve"> organisational </w:t>
            </w:r>
            <w:r w:rsidR="005E6743" w:rsidRPr="23B4D634">
              <w:rPr>
                <w:color w:val="0D0D0D" w:themeColor="text1" w:themeTint="F2"/>
              </w:rPr>
              <w:t>needs</w:t>
            </w:r>
            <w:r w:rsidRPr="23B4D634">
              <w:rPr>
                <w:color w:val="0D0D0D" w:themeColor="text1" w:themeTint="F2"/>
              </w:rPr>
              <w:t xml:space="preserve"> and balancing this with the </w:t>
            </w:r>
            <w:r w:rsidR="55CB7430" w:rsidRPr="23B4D634">
              <w:rPr>
                <w:color w:val="0D0D0D" w:themeColor="text1" w:themeTint="F2"/>
              </w:rPr>
              <w:t>clients'</w:t>
            </w:r>
            <w:r w:rsidRPr="23B4D634">
              <w:rPr>
                <w:color w:val="0D0D0D" w:themeColor="text1" w:themeTint="F2"/>
              </w:rPr>
              <w:t xml:space="preserve"> need/circumstances.</w:t>
            </w:r>
          </w:p>
        </w:tc>
      </w:tr>
      <w:tr w:rsidR="00405AF3" w14:paraId="29B08330" w14:textId="77777777" w:rsidTr="23B4D634">
        <w:trPr>
          <w:trHeight w:val="3486"/>
        </w:trPr>
        <w:tc>
          <w:tcPr>
            <w:tcW w:w="1881" w:type="dxa"/>
          </w:tcPr>
          <w:p w14:paraId="29B08327" w14:textId="77777777" w:rsidR="00405AF3" w:rsidRDefault="00B6067F">
            <w:pPr>
              <w:pStyle w:val="TableParagraph"/>
              <w:spacing w:before="132" w:line="240" w:lineRule="auto"/>
              <w:ind w:left="50" w:firstLine="0"/>
              <w:rPr>
                <w:b/>
              </w:rPr>
            </w:pPr>
            <w:r>
              <w:rPr>
                <w:b/>
                <w:color w:val="F8A250"/>
              </w:rPr>
              <w:t>Skills</w:t>
            </w:r>
            <w:r>
              <w:rPr>
                <w:b/>
                <w:color w:val="F8A250"/>
                <w:spacing w:val="-14"/>
              </w:rPr>
              <w:t xml:space="preserve"> </w:t>
            </w:r>
            <w:r>
              <w:rPr>
                <w:b/>
                <w:color w:val="F8A250"/>
              </w:rPr>
              <w:t>Attitudes</w:t>
            </w:r>
            <w:r>
              <w:rPr>
                <w:b/>
                <w:color w:val="F8A250"/>
                <w:spacing w:val="-13"/>
              </w:rPr>
              <w:t xml:space="preserve"> </w:t>
            </w:r>
            <w:r>
              <w:rPr>
                <w:b/>
                <w:color w:val="F8A250"/>
              </w:rPr>
              <w:t xml:space="preserve">&amp; </w:t>
            </w:r>
            <w:r>
              <w:rPr>
                <w:b/>
                <w:color w:val="F8A250"/>
                <w:spacing w:val="-2"/>
              </w:rPr>
              <w:t>Abilities</w:t>
            </w:r>
          </w:p>
        </w:tc>
        <w:tc>
          <w:tcPr>
            <w:tcW w:w="7017" w:type="dxa"/>
          </w:tcPr>
          <w:p w14:paraId="29B08328" w14:textId="12F46AD4" w:rsidR="00405AF3" w:rsidRDefault="00B6067F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45" w:line="228" w:lineRule="auto"/>
              <w:ind w:right="49"/>
            </w:pPr>
            <w:r>
              <w:rPr>
                <w:color w:val="0D0D0D"/>
              </w:rPr>
              <w:t>Ability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to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establish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maintain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professional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boundaries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40"/>
              </w:rPr>
              <w:t xml:space="preserve"> </w:t>
            </w:r>
            <w:r w:rsidR="005E6743">
              <w:rPr>
                <w:color w:val="0D0D0D"/>
                <w:spacing w:val="40"/>
              </w:rPr>
              <w:t>c</w:t>
            </w:r>
            <w:r w:rsidR="005E6743">
              <w:rPr>
                <w:color w:val="0D0D0D"/>
                <w:spacing w:val="-2"/>
              </w:rPr>
              <w:t>lients.</w:t>
            </w:r>
          </w:p>
          <w:p w14:paraId="29B08329" w14:textId="163C145E" w:rsidR="00405AF3" w:rsidRDefault="00A04A50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2" w:line="336" w:lineRule="exact"/>
            </w:pPr>
            <w:r>
              <w:rPr>
                <w:color w:val="0D0D0D"/>
              </w:rPr>
              <w:t>Effective communication</w:t>
            </w:r>
            <w:r w:rsidR="00B6067F">
              <w:rPr>
                <w:color w:val="0D0D0D"/>
                <w:spacing w:val="-8"/>
              </w:rPr>
              <w:t xml:space="preserve"> </w:t>
            </w:r>
            <w:r w:rsidR="00B6067F">
              <w:rPr>
                <w:color w:val="0D0D0D"/>
              </w:rPr>
              <w:t>skills</w:t>
            </w:r>
            <w:r w:rsidR="00B6067F">
              <w:rPr>
                <w:color w:val="0D0D0D"/>
                <w:spacing w:val="-7"/>
              </w:rPr>
              <w:t xml:space="preserve"> </w:t>
            </w:r>
            <w:proofErr w:type="gramStart"/>
            <w:r w:rsidR="00B6067F">
              <w:rPr>
                <w:color w:val="0D0D0D"/>
              </w:rPr>
              <w:t>both</w:t>
            </w:r>
            <w:proofErr w:type="gramEnd"/>
            <w:r w:rsidR="00B6067F">
              <w:rPr>
                <w:color w:val="0D0D0D"/>
                <w:spacing w:val="-8"/>
              </w:rPr>
              <w:t xml:space="preserve"> </w:t>
            </w:r>
            <w:r w:rsidR="00B6067F">
              <w:rPr>
                <w:color w:val="0D0D0D"/>
              </w:rPr>
              <w:t>written</w:t>
            </w:r>
            <w:r w:rsidR="00B6067F">
              <w:rPr>
                <w:color w:val="0D0D0D"/>
                <w:spacing w:val="-8"/>
              </w:rPr>
              <w:t xml:space="preserve"> </w:t>
            </w:r>
            <w:r w:rsidR="00B6067F">
              <w:rPr>
                <w:color w:val="0D0D0D"/>
              </w:rPr>
              <w:t>and</w:t>
            </w:r>
            <w:r w:rsidR="00B6067F">
              <w:rPr>
                <w:color w:val="0D0D0D"/>
                <w:spacing w:val="-6"/>
              </w:rPr>
              <w:t xml:space="preserve"> </w:t>
            </w:r>
            <w:r w:rsidR="00B202C9">
              <w:rPr>
                <w:color w:val="0D0D0D"/>
                <w:spacing w:val="-2"/>
              </w:rPr>
              <w:t>verbal.</w:t>
            </w:r>
          </w:p>
          <w:p w14:paraId="29B0832A" w14:textId="2858CC36" w:rsidR="00405AF3" w:rsidRDefault="00B6067F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7" w:line="228" w:lineRule="auto"/>
              <w:ind w:right="51"/>
            </w:pPr>
            <w:r>
              <w:rPr>
                <w:color w:val="0D0D0D"/>
              </w:rPr>
              <w:t>Good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IT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skills,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including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completion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of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electronic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forms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 xml:space="preserve">and recording of data, Microsoft office 365 and </w:t>
            </w:r>
            <w:r w:rsidR="00B202C9">
              <w:rPr>
                <w:color w:val="0D0D0D"/>
              </w:rPr>
              <w:t>Teams.</w:t>
            </w:r>
          </w:p>
          <w:p w14:paraId="29B0832B" w14:textId="34823C83" w:rsidR="00405AF3" w:rsidRDefault="00B6067F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5" w:line="228" w:lineRule="auto"/>
              <w:ind w:right="50"/>
            </w:pPr>
            <w:r>
              <w:rPr>
                <w:color w:val="0D0D0D"/>
              </w:rPr>
              <w:t xml:space="preserve">Willingness to follow GCS policies and procedures and GCS aims and </w:t>
            </w:r>
            <w:r w:rsidR="00B202C9">
              <w:rPr>
                <w:color w:val="0D0D0D"/>
              </w:rPr>
              <w:t>values.</w:t>
            </w:r>
          </w:p>
          <w:p w14:paraId="29B0832C" w14:textId="71F5BE9C" w:rsidR="00405AF3" w:rsidRDefault="00A04A50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2" w:line="336" w:lineRule="exact"/>
            </w:pPr>
            <w:r>
              <w:rPr>
                <w:color w:val="0D0D0D"/>
              </w:rPr>
              <w:t>Elevated level</w:t>
            </w:r>
            <w:r w:rsidR="00B6067F">
              <w:rPr>
                <w:color w:val="0D0D0D"/>
                <w:spacing w:val="-8"/>
              </w:rPr>
              <w:t xml:space="preserve"> </w:t>
            </w:r>
            <w:r w:rsidR="00B6067F">
              <w:rPr>
                <w:color w:val="0D0D0D"/>
              </w:rPr>
              <w:t>of</w:t>
            </w:r>
            <w:r w:rsidR="00B6067F">
              <w:rPr>
                <w:color w:val="0D0D0D"/>
                <w:spacing w:val="-5"/>
              </w:rPr>
              <w:t xml:space="preserve"> </w:t>
            </w:r>
            <w:r w:rsidR="00B6067F">
              <w:rPr>
                <w:color w:val="0D0D0D"/>
              </w:rPr>
              <w:t>commitment</w:t>
            </w:r>
            <w:r w:rsidR="00B6067F">
              <w:rPr>
                <w:color w:val="0D0D0D"/>
                <w:spacing w:val="-6"/>
              </w:rPr>
              <w:t xml:space="preserve"> </w:t>
            </w:r>
            <w:r w:rsidR="00B6067F">
              <w:rPr>
                <w:color w:val="0D0D0D"/>
              </w:rPr>
              <w:t>to</w:t>
            </w:r>
            <w:r w:rsidR="00B6067F">
              <w:rPr>
                <w:color w:val="0D0D0D"/>
                <w:spacing w:val="-6"/>
              </w:rPr>
              <w:t xml:space="preserve"> </w:t>
            </w:r>
            <w:r w:rsidR="00B6067F">
              <w:rPr>
                <w:color w:val="0D0D0D"/>
              </w:rPr>
              <w:t>counselling</w:t>
            </w:r>
            <w:r w:rsidR="00B6067F">
              <w:rPr>
                <w:color w:val="0D0D0D"/>
                <w:spacing w:val="-7"/>
              </w:rPr>
              <w:t xml:space="preserve"> </w:t>
            </w:r>
            <w:r w:rsidR="00B6067F">
              <w:rPr>
                <w:color w:val="0D0D0D"/>
              </w:rPr>
              <w:t>and</w:t>
            </w:r>
            <w:r w:rsidR="00B6067F">
              <w:rPr>
                <w:color w:val="0D0D0D"/>
                <w:spacing w:val="-6"/>
              </w:rPr>
              <w:t xml:space="preserve"> </w:t>
            </w:r>
            <w:r w:rsidR="00B6067F">
              <w:rPr>
                <w:color w:val="0D0D0D"/>
              </w:rPr>
              <w:t>personal</w:t>
            </w:r>
            <w:r w:rsidR="00B6067F">
              <w:rPr>
                <w:color w:val="0D0D0D"/>
                <w:spacing w:val="-4"/>
              </w:rPr>
              <w:t xml:space="preserve"> </w:t>
            </w:r>
            <w:r w:rsidR="00B6067F">
              <w:rPr>
                <w:color w:val="0D0D0D"/>
                <w:spacing w:val="-2"/>
              </w:rPr>
              <w:t>integrity</w:t>
            </w:r>
          </w:p>
          <w:p w14:paraId="29B0832D" w14:textId="77777777" w:rsidR="00405AF3" w:rsidRDefault="00B6067F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line="328" w:lineRule="exact"/>
            </w:pPr>
            <w:r>
              <w:rPr>
                <w:color w:val="0D0D0D"/>
              </w:rPr>
              <w:t>A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flexible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adaptable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attitude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to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the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  <w:spacing w:val="-4"/>
              </w:rPr>
              <w:t>work</w:t>
            </w:r>
          </w:p>
          <w:p w14:paraId="29B0832F" w14:textId="2B970E9C" w:rsidR="00405AF3" w:rsidRDefault="00B6067F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line="328" w:lineRule="exact"/>
            </w:pPr>
            <w:r>
              <w:rPr>
                <w:color w:val="0D0D0D"/>
              </w:rPr>
              <w:t>Commitment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to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CPD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line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GCS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needs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requirements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(</w:t>
            </w:r>
            <w:r w:rsidR="00AB6C9D">
              <w:rPr>
                <w:color w:val="0D0D0D"/>
                <w:spacing w:val="-2"/>
              </w:rPr>
              <w:t>e.g.,</w:t>
            </w:r>
            <w:r w:rsidR="2AB48F63"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specific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trauma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training,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time-limited,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online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working)</w:t>
            </w:r>
          </w:p>
        </w:tc>
      </w:tr>
    </w:tbl>
    <w:p w14:paraId="29B08331" w14:textId="77777777" w:rsidR="00405AF3" w:rsidRDefault="00405AF3">
      <w:pPr>
        <w:pStyle w:val="BodyText"/>
        <w:spacing w:before="57"/>
        <w:ind w:left="0" w:firstLine="0"/>
        <w:rPr>
          <w:rFonts w:ascii="Arial"/>
          <w:b/>
          <w:sz w:val="32"/>
        </w:rPr>
      </w:pPr>
    </w:p>
    <w:p w14:paraId="1839DFC0" w14:textId="1DF2B2D1" w:rsidR="002A778B" w:rsidRPr="002A778B" w:rsidRDefault="002A778B">
      <w:pPr>
        <w:ind w:left="100" w:right="15"/>
        <w:rPr>
          <w:bCs/>
          <w:sz w:val="24"/>
        </w:rPr>
      </w:pPr>
    </w:p>
    <w:sectPr w:rsidR="002A778B" w:rsidRPr="002A778B">
      <w:headerReference w:type="default" r:id="rId10"/>
      <w:footerReference w:type="default" r:id="rId11"/>
      <w:pgSz w:w="11910" w:h="16840"/>
      <w:pgMar w:top="2000" w:right="1380" w:bottom="940" w:left="1340" w:header="1025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9033" w14:textId="77777777" w:rsidR="00AA4C0A" w:rsidRDefault="00AA4C0A">
      <w:r>
        <w:separator/>
      </w:r>
    </w:p>
  </w:endnote>
  <w:endnote w:type="continuationSeparator" w:id="0">
    <w:p w14:paraId="3F552345" w14:textId="77777777" w:rsidR="00AA4C0A" w:rsidRDefault="00AA4C0A">
      <w:r>
        <w:continuationSeparator/>
      </w:r>
    </w:p>
  </w:endnote>
  <w:endnote w:type="continuationNotice" w:id="1">
    <w:p w14:paraId="138B768E" w14:textId="77777777" w:rsidR="00AA4C0A" w:rsidRDefault="00AA4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8335" w14:textId="77777777" w:rsidR="00405AF3" w:rsidRDefault="00B6067F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9B0833A" wp14:editId="29B0833B">
              <wp:simplePos x="0" y="0"/>
              <wp:positionH relativeFrom="page">
                <wp:posOffset>901700</wp:posOffset>
              </wp:positionH>
              <wp:positionV relativeFrom="page">
                <wp:posOffset>10073934</wp:posOffset>
              </wp:positionV>
              <wp:extent cx="5273040" cy="1701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304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0833F" w14:textId="77777777" w:rsidR="00405AF3" w:rsidRDefault="00B6067F">
                          <w:pPr>
                            <w:spacing w:before="19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05294"/>
                              <w:sz w:val="19"/>
                            </w:rPr>
                            <w:t>Gloucestershire</w:t>
                          </w:r>
                          <w:r>
                            <w:rPr>
                              <w:color w:val="005294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5294"/>
                              <w:sz w:val="19"/>
                            </w:rPr>
                            <w:t>Counselling</w:t>
                          </w:r>
                          <w:r>
                            <w:rPr>
                              <w:color w:val="005294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5294"/>
                              <w:sz w:val="19"/>
                            </w:rPr>
                            <w:t>Service.</w:t>
                          </w:r>
                          <w:r>
                            <w:rPr>
                              <w:color w:val="005294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5294"/>
                              <w:sz w:val="19"/>
                            </w:rPr>
                            <w:t>Registered</w:t>
                          </w:r>
                          <w:r>
                            <w:rPr>
                              <w:color w:val="005294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5294"/>
                              <w:sz w:val="19"/>
                            </w:rPr>
                            <w:t>Company</w:t>
                          </w:r>
                          <w:r>
                            <w:rPr>
                              <w:color w:val="005294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5294"/>
                              <w:sz w:val="19"/>
                            </w:rPr>
                            <w:t>no.</w:t>
                          </w:r>
                          <w:r>
                            <w:rPr>
                              <w:color w:val="005294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5294"/>
                              <w:sz w:val="19"/>
                            </w:rPr>
                            <w:t>04754643.</w:t>
                          </w:r>
                          <w:r>
                            <w:rPr>
                              <w:color w:val="005294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5294"/>
                              <w:sz w:val="19"/>
                            </w:rPr>
                            <w:t>Charity</w:t>
                          </w:r>
                          <w:r>
                            <w:rPr>
                              <w:color w:val="005294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5294"/>
                              <w:sz w:val="19"/>
                            </w:rPr>
                            <w:t>number</w:t>
                          </w:r>
                          <w:r>
                            <w:rPr>
                              <w:color w:val="005294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5294"/>
                              <w:spacing w:val="-2"/>
                              <w:sz w:val="19"/>
                            </w:rPr>
                            <w:t>1109904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083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3.2pt;width:415.2pt;height:13.4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" filled="f" stroked="f">
              <v:textbox inset="0,0,0,0">
                <w:txbxContent>
                  <w:p w14:paraId="29B0833F" w14:textId="77777777" w:rsidR="00405AF3" w:rsidRDefault="00B6067F">
                    <w:pPr>
                      <w:spacing w:before="19"/>
                      <w:ind w:left="20"/>
                      <w:rPr>
                        <w:sz w:val="19"/>
                      </w:rPr>
                    </w:pPr>
                    <w:r>
                      <w:rPr>
                        <w:color w:val="005294"/>
                        <w:sz w:val="19"/>
                      </w:rPr>
                      <w:t>Gloucestershire</w:t>
                    </w:r>
                    <w:r>
                      <w:rPr>
                        <w:color w:val="005294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color w:val="005294"/>
                        <w:sz w:val="19"/>
                      </w:rPr>
                      <w:t>Counselling</w:t>
                    </w:r>
                    <w:r>
                      <w:rPr>
                        <w:color w:val="005294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color w:val="005294"/>
                        <w:sz w:val="19"/>
                      </w:rPr>
                      <w:t>Service.</w:t>
                    </w:r>
                    <w:r>
                      <w:rPr>
                        <w:color w:val="005294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005294"/>
                        <w:sz w:val="19"/>
                      </w:rPr>
                      <w:t>Registered</w:t>
                    </w:r>
                    <w:r>
                      <w:rPr>
                        <w:color w:val="005294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color w:val="005294"/>
                        <w:sz w:val="19"/>
                      </w:rPr>
                      <w:t>Company</w:t>
                    </w:r>
                    <w:r>
                      <w:rPr>
                        <w:color w:val="005294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005294"/>
                        <w:sz w:val="19"/>
                      </w:rPr>
                      <w:t>no.</w:t>
                    </w:r>
                    <w:r>
                      <w:rPr>
                        <w:color w:val="005294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005294"/>
                        <w:sz w:val="19"/>
                      </w:rPr>
                      <w:t>04754643.</w:t>
                    </w:r>
                    <w:r>
                      <w:rPr>
                        <w:color w:val="005294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005294"/>
                        <w:sz w:val="19"/>
                      </w:rPr>
                      <w:t>Charity</w:t>
                    </w:r>
                    <w:r>
                      <w:rPr>
                        <w:color w:val="005294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color w:val="005294"/>
                        <w:sz w:val="19"/>
                      </w:rPr>
                      <w:t>number</w:t>
                    </w:r>
                    <w:r>
                      <w:rPr>
                        <w:color w:val="005294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color w:val="005294"/>
                        <w:spacing w:val="-2"/>
                        <w:sz w:val="19"/>
                      </w:rPr>
                      <w:t>1109904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29B0833C" wp14:editId="29B0833D">
              <wp:simplePos x="0" y="0"/>
              <wp:positionH relativeFrom="page">
                <wp:posOffset>6432803</wp:posOffset>
              </wp:positionH>
              <wp:positionV relativeFrom="page">
                <wp:posOffset>10073934</wp:posOffset>
              </wp:positionV>
              <wp:extent cx="158750" cy="170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08340" w14:textId="77777777" w:rsidR="00405AF3" w:rsidRDefault="00B6067F">
                          <w:pPr>
                            <w:spacing w:before="19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005294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05294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005294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05294"/>
                              <w:spacing w:val="-10"/>
                              <w:sz w:val="19"/>
                            </w:rPr>
                            <w:t>1</w:t>
                          </w:r>
                          <w:r>
                            <w:rPr>
                              <w:color w:val="005294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0833C" id="Textbox 4" o:spid="_x0000_s1028" type="#_x0000_t202" style="position:absolute;margin-left:506.5pt;margin-top:793.2pt;width:12.5pt;height:13.4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" filled="f" stroked="f">
              <v:textbox inset="0,0,0,0">
                <w:txbxContent>
                  <w:p w14:paraId="29B08340" w14:textId="77777777" w:rsidR="00405AF3" w:rsidRDefault="00B6067F">
                    <w:pPr>
                      <w:spacing w:before="19"/>
                      <w:ind w:left="60"/>
                      <w:rPr>
                        <w:sz w:val="19"/>
                      </w:rPr>
                    </w:pPr>
                    <w:r>
                      <w:rPr>
                        <w:color w:val="005294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005294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005294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005294"/>
                        <w:spacing w:val="-10"/>
                        <w:sz w:val="19"/>
                      </w:rPr>
                      <w:t>1</w:t>
                    </w:r>
                    <w:r>
                      <w:rPr>
                        <w:color w:val="005294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0B33" w14:textId="77777777" w:rsidR="00AA4C0A" w:rsidRDefault="00AA4C0A">
      <w:r>
        <w:separator/>
      </w:r>
    </w:p>
  </w:footnote>
  <w:footnote w:type="continuationSeparator" w:id="0">
    <w:p w14:paraId="5101C2DA" w14:textId="77777777" w:rsidR="00AA4C0A" w:rsidRDefault="00AA4C0A">
      <w:r>
        <w:continuationSeparator/>
      </w:r>
    </w:p>
  </w:footnote>
  <w:footnote w:type="continuationNotice" w:id="1">
    <w:p w14:paraId="6329FFCC" w14:textId="77777777" w:rsidR="00AA4C0A" w:rsidRDefault="00AA4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8334" w14:textId="77777777" w:rsidR="00405AF3" w:rsidRDefault="00B6067F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9B08336" wp14:editId="29B08337">
          <wp:simplePos x="0" y="0"/>
          <wp:positionH relativeFrom="page">
            <wp:posOffset>5712459</wp:posOffset>
          </wp:positionH>
          <wp:positionV relativeFrom="page">
            <wp:posOffset>650874</wp:posOffset>
          </wp:positionV>
          <wp:extent cx="932395" cy="565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2395" cy="565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9B08338" wp14:editId="29B08339">
              <wp:simplePos x="0" y="0"/>
              <wp:positionH relativeFrom="page">
                <wp:posOffset>935227</wp:posOffset>
              </wp:positionH>
              <wp:positionV relativeFrom="page">
                <wp:posOffset>718514</wp:posOffset>
              </wp:positionV>
              <wp:extent cx="3990975" cy="2082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097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0833E" w14:textId="77777777" w:rsidR="00405AF3" w:rsidRDefault="00B6067F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E5395"/>
                              <w:sz w:val="24"/>
                            </w:rPr>
                            <w:t>Job</w:t>
                          </w:r>
                          <w:r>
                            <w:rPr>
                              <w:color w:val="2E5395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Description &amp;</w:t>
                          </w:r>
                          <w:r>
                            <w:rPr>
                              <w:color w:val="2E53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Person</w:t>
                          </w:r>
                          <w:r>
                            <w:rPr>
                              <w:color w:val="2E53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Specification</w:t>
                          </w:r>
                          <w:r>
                            <w:rPr>
                              <w:color w:val="2E539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– Casual</w:t>
                          </w:r>
                          <w:r>
                            <w:rPr>
                              <w:color w:val="2E53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  <w:sz w:val="24"/>
                            </w:rPr>
                            <w:t>Counsellor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083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3.65pt;margin-top:56.6pt;width:314.25pt;height:16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" filled="f" stroked="f">
              <v:textbox inset="0,0,0,0">
                <w:txbxContent>
                  <w:p w14:paraId="29B0833E" w14:textId="77777777" w:rsidR="00405AF3" w:rsidRDefault="00B6067F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E5395"/>
                        <w:sz w:val="24"/>
                      </w:rPr>
                      <w:t>Job</w:t>
                    </w:r>
                    <w:r>
                      <w:rPr>
                        <w:color w:val="2E539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z w:val="24"/>
                      </w:rPr>
                      <w:t>Description &amp;</w:t>
                    </w:r>
                    <w:r>
                      <w:rPr>
                        <w:color w:val="2E53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z w:val="24"/>
                      </w:rPr>
                      <w:t>Person</w:t>
                    </w:r>
                    <w:r>
                      <w:rPr>
                        <w:color w:val="2E53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z w:val="24"/>
                      </w:rPr>
                      <w:t>Specification</w:t>
                    </w:r>
                    <w:r>
                      <w:rPr>
                        <w:color w:val="2E539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z w:val="24"/>
                      </w:rPr>
                      <w:t>– Casual</w:t>
                    </w:r>
                    <w:r>
                      <w:rPr>
                        <w:color w:val="2E53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  <w:sz w:val="24"/>
                      </w:rPr>
                      <w:t>Counsellor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RBI10H9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F46"/>
    <w:multiLevelType w:val="hybridMultilevel"/>
    <w:tmpl w:val="D1FA23DC"/>
    <w:lvl w:ilvl="0" w:tplc="2B32822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8A250"/>
        <w:spacing w:val="0"/>
        <w:w w:val="99"/>
        <w:sz w:val="28"/>
        <w:szCs w:val="28"/>
        <w:lang w:val="en-US" w:eastAsia="en-US" w:bidi="ar-SA"/>
      </w:rPr>
    </w:lvl>
    <w:lvl w:ilvl="1" w:tplc="D8827B1C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472604C6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3" w:tplc="85BC1036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2534B20A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 w:tplc="D624B846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6" w:tplc="D19E1B0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4DA8A944">
      <w:numFmt w:val="bullet"/>
      <w:lvlText w:val="•"/>
      <w:lvlJc w:val="left"/>
      <w:pPr>
        <w:ind w:left="5061" w:hanging="360"/>
      </w:pPr>
      <w:rPr>
        <w:rFonts w:hint="default"/>
        <w:lang w:val="en-US" w:eastAsia="en-US" w:bidi="ar-SA"/>
      </w:rPr>
    </w:lvl>
    <w:lvl w:ilvl="8" w:tplc="239EC1AC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D105AD"/>
    <w:multiLevelType w:val="hybridMultilevel"/>
    <w:tmpl w:val="016CC73E"/>
    <w:lvl w:ilvl="0" w:tplc="2E108968">
      <w:numFmt w:val="bullet"/>
      <w:lvlText w:val=""/>
      <w:lvlJc w:val="left"/>
      <w:pPr>
        <w:ind w:left="60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8A250"/>
        <w:spacing w:val="0"/>
        <w:w w:val="99"/>
        <w:sz w:val="22"/>
        <w:szCs w:val="22"/>
        <w:lang w:val="en-US" w:eastAsia="en-US" w:bidi="ar-SA"/>
      </w:rPr>
    </w:lvl>
    <w:lvl w:ilvl="1" w:tplc="C9E622B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8A250"/>
        <w:spacing w:val="0"/>
        <w:w w:val="99"/>
        <w:sz w:val="28"/>
        <w:szCs w:val="28"/>
        <w:lang w:val="en-US" w:eastAsia="en-US" w:bidi="ar-SA"/>
      </w:rPr>
    </w:lvl>
    <w:lvl w:ilvl="2" w:tplc="787E1AEC">
      <w:numFmt w:val="bullet"/>
      <w:lvlText w:val="•"/>
      <w:lvlJc w:val="left"/>
      <w:pPr>
        <w:ind w:left="1749" w:hanging="361"/>
      </w:pPr>
      <w:rPr>
        <w:rFonts w:hint="default"/>
        <w:lang w:val="en-US" w:eastAsia="en-US" w:bidi="ar-SA"/>
      </w:rPr>
    </w:lvl>
    <w:lvl w:ilvl="3" w:tplc="3D1CE9FE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4" w:tplc="6DCCCCB0">
      <w:numFmt w:val="bullet"/>
      <w:lvlText w:val="•"/>
      <w:lvlJc w:val="left"/>
      <w:pPr>
        <w:ind w:left="3608" w:hanging="361"/>
      </w:pPr>
      <w:rPr>
        <w:rFonts w:hint="default"/>
        <w:lang w:val="en-US" w:eastAsia="en-US" w:bidi="ar-SA"/>
      </w:rPr>
    </w:lvl>
    <w:lvl w:ilvl="5" w:tplc="32E286D6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6" w:tplc="54E89CC0">
      <w:numFmt w:val="bullet"/>
      <w:lvlText w:val="•"/>
      <w:lvlJc w:val="left"/>
      <w:pPr>
        <w:ind w:left="5468" w:hanging="361"/>
      </w:pPr>
      <w:rPr>
        <w:rFonts w:hint="default"/>
        <w:lang w:val="en-US" w:eastAsia="en-US" w:bidi="ar-SA"/>
      </w:rPr>
    </w:lvl>
    <w:lvl w:ilvl="7" w:tplc="FF949C1E">
      <w:numFmt w:val="bullet"/>
      <w:lvlText w:val="•"/>
      <w:lvlJc w:val="left"/>
      <w:pPr>
        <w:ind w:left="6397" w:hanging="361"/>
      </w:pPr>
      <w:rPr>
        <w:rFonts w:hint="default"/>
        <w:lang w:val="en-US" w:eastAsia="en-US" w:bidi="ar-SA"/>
      </w:rPr>
    </w:lvl>
    <w:lvl w:ilvl="8" w:tplc="A8429C7A">
      <w:numFmt w:val="bullet"/>
      <w:lvlText w:val="•"/>
      <w:lvlJc w:val="left"/>
      <w:pPr>
        <w:ind w:left="732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0BF045B"/>
    <w:multiLevelType w:val="hybridMultilevel"/>
    <w:tmpl w:val="6C14BFDC"/>
    <w:lvl w:ilvl="0" w:tplc="FA2E46C0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8A250"/>
        <w:spacing w:val="0"/>
        <w:w w:val="99"/>
        <w:sz w:val="28"/>
        <w:szCs w:val="28"/>
        <w:lang w:val="en-US" w:eastAsia="en-US" w:bidi="ar-SA"/>
      </w:rPr>
    </w:lvl>
    <w:lvl w:ilvl="1" w:tplc="82382D32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32A0745A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3" w:tplc="3BB84A4C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A554F270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 w:tplc="5F826358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6" w:tplc="899CC11E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100CDA92">
      <w:numFmt w:val="bullet"/>
      <w:lvlText w:val="•"/>
      <w:lvlJc w:val="left"/>
      <w:pPr>
        <w:ind w:left="5061" w:hanging="360"/>
      </w:pPr>
      <w:rPr>
        <w:rFonts w:hint="default"/>
        <w:lang w:val="en-US" w:eastAsia="en-US" w:bidi="ar-SA"/>
      </w:rPr>
    </w:lvl>
    <w:lvl w:ilvl="8" w:tplc="CB982382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9B43B2"/>
    <w:multiLevelType w:val="hybridMultilevel"/>
    <w:tmpl w:val="A8684B7C"/>
    <w:lvl w:ilvl="0" w:tplc="4CC6A29A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8A250"/>
        <w:spacing w:val="0"/>
        <w:w w:val="99"/>
        <w:sz w:val="28"/>
        <w:szCs w:val="28"/>
        <w:lang w:val="en-US" w:eastAsia="en-US" w:bidi="ar-SA"/>
      </w:rPr>
    </w:lvl>
    <w:lvl w:ilvl="1" w:tplc="84183188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769A8806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3" w:tplc="E7E603A2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97064CDA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 w:tplc="C02AB42E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6" w:tplc="D408F2B0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D26862E8">
      <w:numFmt w:val="bullet"/>
      <w:lvlText w:val="•"/>
      <w:lvlJc w:val="left"/>
      <w:pPr>
        <w:ind w:left="5061" w:hanging="360"/>
      </w:pPr>
      <w:rPr>
        <w:rFonts w:hint="default"/>
        <w:lang w:val="en-US" w:eastAsia="en-US" w:bidi="ar-SA"/>
      </w:rPr>
    </w:lvl>
    <w:lvl w:ilvl="8" w:tplc="E7BA7F42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</w:abstractNum>
  <w:num w:numId="1" w16cid:durableId="1329214201">
    <w:abstractNumId w:val="3"/>
  </w:num>
  <w:num w:numId="2" w16cid:durableId="1539388629">
    <w:abstractNumId w:val="0"/>
  </w:num>
  <w:num w:numId="3" w16cid:durableId="1522940427">
    <w:abstractNumId w:val="2"/>
  </w:num>
  <w:num w:numId="4" w16cid:durableId="105723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AF3"/>
    <w:rsid w:val="000A4C79"/>
    <w:rsid w:val="00143A3E"/>
    <w:rsid w:val="00220EDA"/>
    <w:rsid w:val="002246A4"/>
    <w:rsid w:val="00255E6F"/>
    <w:rsid w:val="00262582"/>
    <w:rsid w:val="002A778B"/>
    <w:rsid w:val="002D14FC"/>
    <w:rsid w:val="003179CE"/>
    <w:rsid w:val="00345584"/>
    <w:rsid w:val="00393BBE"/>
    <w:rsid w:val="003C110E"/>
    <w:rsid w:val="003D0FA0"/>
    <w:rsid w:val="00405AF3"/>
    <w:rsid w:val="00527C3C"/>
    <w:rsid w:val="00531B8A"/>
    <w:rsid w:val="005A0DE0"/>
    <w:rsid w:val="005C167A"/>
    <w:rsid w:val="005E6743"/>
    <w:rsid w:val="005F21F0"/>
    <w:rsid w:val="006430A5"/>
    <w:rsid w:val="006C135A"/>
    <w:rsid w:val="006D0C57"/>
    <w:rsid w:val="007171C7"/>
    <w:rsid w:val="00783AA4"/>
    <w:rsid w:val="007A38B2"/>
    <w:rsid w:val="007A4463"/>
    <w:rsid w:val="007E67FF"/>
    <w:rsid w:val="00844157"/>
    <w:rsid w:val="008653B4"/>
    <w:rsid w:val="008B09EB"/>
    <w:rsid w:val="009151E2"/>
    <w:rsid w:val="00952581"/>
    <w:rsid w:val="0095767F"/>
    <w:rsid w:val="009713E3"/>
    <w:rsid w:val="009B5681"/>
    <w:rsid w:val="009E2C9C"/>
    <w:rsid w:val="00A04A50"/>
    <w:rsid w:val="00A27D8C"/>
    <w:rsid w:val="00A545F6"/>
    <w:rsid w:val="00AA4C0A"/>
    <w:rsid w:val="00AA616C"/>
    <w:rsid w:val="00AB6C9D"/>
    <w:rsid w:val="00AC0F58"/>
    <w:rsid w:val="00B1500E"/>
    <w:rsid w:val="00B202C9"/>
    <w:rsid w:val="00B6067F"/>
    <w:rsid w:val="00BD46B9"/>
    <w:rsid w:val="00C65E65"/>
    <w:rsid w:val="00C80EB2"/>
    <w:rsid w:val="00C8260F"/>
    <w:rsid w:val="00CE113A"/>
    <w:rsid w:val="00CF24E7"/>
    <w:rsid w:val="00D755E8"/>
    <w:rsid w:val="00D92FF6"/>
    <w:rsid w:val="00DD375C"/>
    <w:rsid w:val="00EC2D34"/>
    <w:rsid w:val="00ED7E93"/>
    <w:rsid w:val="00EF0F1F"/>
    <w:rsid w:val="00EF1797"/>
    <w:rsid w:val="00F50DBB"/>
    <w:rsid w:val="04DA6809"/>
    <w:rsid w:val="0D9C25B5"/>
    <w:rsid w:val="1854E662"/>
    <w:rsid w:val="22B5624E"/>
    <w:rsid w:val="23B4D634"/>
    <w:rsid w:val="283DCB23"/>
    <w:rsid w:val="2A274E87"/>
    <w:rsid w:val="2AB48F63"/>
    <w:rsid w:val="2B4AB2AC"/>
    <w:rsid w:val="2E85D29B"/>
    <w:rsid w:val="2E971333"/>
    <w:rsid w:val="30BD247B"/>
    <w:rsid w:val="3A9F876F"/>
    <w:rsid w:val="3CDB1988"/>
    <w:rsid w:val="3D475F92"/>
    <w:rsid w:val="3E35BC26"/>
    <w:rsid w:val="3EC86605"/>
    <w:rsid w:val="42932C04"/>
    <w:rsid w:val="4492B4A6"/>
    <w:rsid w:val="47111E46"/>
    <w:rsid w:val="4AFB47F0"/>
    <w:rsid w:val="4D262462"/>
    <w:rsid w:val="4DD9E10E"/>
    <w:rsid w:val="4EF94EE8"/>
    <w:rsid w:val="5297F8A3"/>
    <w:rsid w:val="55CB7430"/>
    <w:rsid w:val="57B427B1"/>
    <w:rsid w:val="5EB5BF79"/>
    <w:rsid w:val="5FAD4B7B"/>
    <w:rsid w:val="6143BF12"/>
    <w:rsid w:val="63C1072F"/>
    <w:rsid w:val="66DF9AEA"/>
    <w:rsid w:val="6DC66985"/>
    <w:rsid w:val="7230A68E"/>
    <w:rsid w:val="7DAF2422"/>
    <w:rsid w:val="7DE7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082F0"/>
  <w15:docId w15:val="{C3EC7BF6-61AB-4B5A-BA86-38012C8E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spacing w:before="241"/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1" w:hanging="361"/>
    </w:pPr>
  </w:style>
  <w:style w:type="paragraph" w:styleId="Title">
    <w:name w:val="Title"/>
    <w:basedOn w:val="Normal"/>
    <w:uiPriority w:val="10"/>
    <w:qFormat/>
    <w:pPr>
      <w:spacing w:before="202"/>
      <w:ind w:left="100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601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509" w:hanging="360"/>
    </w:pPr>
  </w:style>
  <w:style w:type="paragraph" w:styleId="Header">
    <w:name w:val="header"/>
    <w:basedOn w:val="Normal"/>
    <w:link w:val="HeaderChar"/>
    <w:uiPriority w:val="99"/>
    <w:unhideWhenUsed/>
    <w:rsid w:val="007E6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7FF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rsid w:val="007E6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7FF"/>
    <w:rPr>
      <w:rFonts w:ascii="Lato" w:eastAsia="Lato" w:hAnsi="Lato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nted xmlns="5030177a-5b89-4932-9af4-aacc38b696a5" xsi:nil="true"/>
    <lcf76f155ced4ddcb4097134ff3c332f xmlns="5030177a-5b89-4932-9af4-aacc38b696a5">
      <Terms xmlns="http://schemas.microsoft.com/office/infopath/2007/PartnerControls"/>
    </lcf76f155ced4ddcb4097134ff3c332f>
    <TaxCatchAll xmlns="27a0341f-1445-4bf3-bca4-e5648914ec81" xsi:nil="true"/>
    <DatetobeReviewed xmlns="5030177a-5b89-4932-9af4-aacc38b696a5" xsi:nil="true"/>
    <Number xmlns="5030177a-5b89-4932-9af4-aacc38b696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0E54A9364DA4591B55A063004B365" ma:contentTypeVersion="21" ma:contentTypeDescription="Create a new document." ma:contentTypeScope="" ma:versionID="928c2117adcec1766c226a628f2daeac">
  <xsd:schema xmlns:xsd="http://www.w3.org/2001/XMLSchema" xmlns:xs="http://www.w3.org/2001/XMLSchema" xmlns:p="http://schemas.microsoft.com/office/2006/metadata/properties" xmlns:ns2="5030177a-5b89-4932-9af4-aacc38b696a5" xmlns:ns3="27a0341f-1445-4bf3-bca4-e5648914ec81" targetNamespace="http://schemas.microsoft.com/office/2006/metadata/properties" ma:root="true" ma:fieldsID="559eaa97ba52e49814ecff713e0f899e" ns2:_="" ns3:_="">
    <xsd:import namespace="5030177a-5b89-4932-9af4-aacc38b696a5"/>
    <xsd:import namespace="27a0341f-1445-4bf3-bca4-e5648914e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nted" minOccurs="0"/>
                <xsd:element ref="ns2:DatetobeReviewed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177a-5b89-4932-9af4-aacc38b6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27424-d7bf-4bb0-9de5-99227d277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ed" ma:index="24" nillable="true" ma:displayName="Printed" ma:format="Dropdown" ma:internalName="Printed">
      <xsd:simpleType>
        <xsd:restriction base="dms:Text">
          <xsd:maxLength value="255"/>
        </xsd:restriction>
      </xsd:simpleType>
    </xsd:element>
    <xsd:element name="DatetobeReviewed" ma:index="25" nillable="true" ma:displayName="Date to be Reviewed" ma:format="DateOnly" ma:internalName="DatetobeReview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341f-1445-4bf3-bca4-e5648914e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0dd96-fab8-43ef-a6cd-21781c7f1dd4}" ma:internalName="TaxCatchAll" ma:showField="CatchAllData" ma:web="27a0341f-1445-4bf3-bca4-e5648914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F1F3D-4BF9-425E-9B2D-985212DA1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1A7DB-2655-41CB-8856-F069B2D1FF48}">
  <ds:schemaRefs>
    <ds:schemaRef ds:uri="http://schemas.microsoft.com/office/2006/metadata/properties"/>
    <ds:schemaRef ds:uri="http://schemas.microsoft.com/office/infopath/2007/PartnerControls"/>
    <ds:schemaRef ds:uri="5030177a-5b89-4932-9af4-aacc38b696a5"/>
    <ds:schemaRef ds:uri="27a0341f-1445-4bf3-bca4-e5648914ec81"/>
  </ds:schemaRefs>
</ds:datastoreItem>
</file>

<file path=customXml/itemProps3.xml><?xml version="1.0" encoding="utf-8"?>
<ds:datastoreItem xmlns:ds="http://schemas.openxmlformats.org/officeDocument/2006/customXml" ds:itemID="{7CA578FF-7FB5-4A21-BB68-535BEE457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0177a-5b89-4932-9af4-aacc38b696a5"/>
    <ds:schemaRef ds:uri="27a0341f-1445-4bf3-bca4-e5648914e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Phelps</dc:creator>
  <cp:keywords/>
  <cp:lastModifiedBy>Mathilda Leighton</cp:lastModifiedBy>
  <cp:revision>2</cp:revision>
  <dcterms:created xsi:type="dcterms:W3CDTF">2026-03-27T11:38:00Z</dcterms:created>
  <dcterms:modified xsi:type="dcterms:W3CDTF">2026-03-27T11:38:00Z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0x0101003760E54A9364DA4591B55A063004B365</vt:lpwstr>
  </property>
  <property fmtid="{D5CDD505-2E9C-101B-9397-08002B2CF9AE}" pid="7" name="MediaServiceImageTags">
    <vt:lpwstr/>
  </property>
</Properties>
</file>